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9C7D8" w14:textId="6E831A42" w:rsidR="009E4B4D" w:rsidRPr="009E4B4D" w:rsidRDefault="009E4B4D" w:rsidP="009E4B4D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9E4B4D">
        <w:rPr>
          <w:rFonts w:eastAsia="Times New Roman" w:cs="Times New Roman"/>
          <w:color w:val="0F1115"/>
          <w:sz w:val="24"/>
          <w:szCs w:val="24"/>
          <w:lang w:eastAsia="ru-RU"/>
        </w:rPr>
        <w:t>Приложение №</w:t>
      </w:r>
      <w:r>
        <w:rPr>
          <w:rFonts w:eastAsia="Times New Roman" w:cs="Times New Roman"/>
          <w:color w:val="0F1115"/>
          <w:sz w:val="24"/>
          <w:szCs w:val="24"/>
          <w:lang w:eastAsia="ru-RU"/>
        </w:rPr>
        <w:t>3</w:t>
      </w:r>
    </w:p>
    <w:p w14:paraId="5D646303" w14:textId="77777777" w:rsidR="009E4B4D" w:rsidRPr="009E4B4D" w:rsidRDefault="009E4B4D" w:rsidP="009E4B4D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9E4B4D">
        <w:rPr>
          <w:rFonts w:eastAsia="Times New Roman" w:cs="Times New Roman"/>
          <w:color w:val="0F1115"/>
          <w:sz w:val="24"/>
          <w:szCs w:val="24"/>
          <w:lang w:eastAsia="ru-RU"/>
        </w:rPr>
        <w:t>к приказу Управления образования</w:t>
      </w:r>
    </w:p>
    <w:p w14:paraId="6F37571C" w14:textId="77777777" w:rsidR="009E4B4D" w:rsidRPr="009E4B4D" w:rsidRDefault="009E4B4D" w:rsidP="009E4B4D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color w:val="0F1115"/>
          <w:sz w:val="24"/>
          <w:szCs w:val="24"/>
          <w:lang w:eastAsia="ru-RU"/>
        </w:rPr>
      </w:pPr>
      <w:r w:rsidRPr="009E4B4D">
        <w:rPr>
          <w:rFonts w:eastAsia="Times New Roman" w:cs="Times New Roman"/>
          <w:color w:val="0F1115"/>
          <w:sz w:val="24"/>
          <w:szCs w:val="24"/>
          <w:lang w:eastAsia="ru-RU"/>
        </w:rPr>
        <w:t>Родионово-Несветайского района</w:t>
      </w:r>
    </w:p>
    <w:p w14:paraId="61EA6FFD" w14:textId="3915B207" w:rsidR="009E4B4D" w:rsidRDefault="009E4B4D" w:rsidP="009E4B4D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9E4B4D">
        <w:rPr>
          <w:rFonts w:eastAsia="Times New Roman" w:cs="Times New Roman"/>
          <w:color w:val="0F1115"/>
          <w:sz w:val="24"/>
          <w:szCs w:val="24"/>
          <w:lang w:eastAsia="ru-RU"/>
        </w:rPr>
        <w:t>от 24.06.2026 № 203</w:t>
      </w:r>
    </w:p>
    <w:p w14:paraId="4F61E973" w14:textId="77777777" w:rsidR="009E4B4D" w:rsidRDefault="009E4B4D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</w:p>
    <w:p w14:paraId="27B8348B" w14:textId="79D73039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</w:p>
    <w:p w14:paraId="60C46E5E" w14:textId="1A864BA9" w:rsidR="00F31A22" w:rsidRPr="00F31A22" w:rsidRDefault="00F31A22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color w:val="0F1115"/>
          <w:szCs w:val="28"/>
          <w:lang w:eastAsia="ru-RU"/>
        </w:rPr>
        <w:t>________________</w:t>
      </w:r>
    </w:p>
    <w:p w14:paraId="085864E2" w14:textId="14DC5548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</w:t>
      </w:r>
    </w:p>
    <w:p w14:paraId="4222E607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</w:p>
    <w:p w14:paraId="4FDF6FA9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«__» ____________2026 г.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0FD38B6" w14:textId="2C42B06E"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>
        <w:rPr>
          <w:rFonts w:eastAsia="Aptos" w:cs="Times New Roman"/>
          <w:szCs w:val="28"/>
        </w:rPr>
        <w:t xml:space="preserve">(наименование </w:t>
      </w:r>
      <w:r w:rsidR="00274A67">
        <w:rPr>
          <w:rFonts w:eastAsia="Aptos" w:cs="Times New Roman"/>
          <w:szCs w:val="28"/>
        </w:rPr>
        <w:t>образовательной организации</w:t>
      </w:r>
      <w:r>
        <w:rPr>
          <w:rFonts w:eastAsia="Aptos" w:cs="Times New Roman"/>
          <w:szCs w:val="28"/>
        </w:rPr>
        <w:t>)</w:t>
      </w:r>
    </w:p>
    <w:p w14:paraId="2D7554BE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89"/>
        <w:gridCol w:w="6943"/>
        <w:gridCol w:w="2666"/>
        <w:gridCol w:w="2505"/>
        <w:gridCol w:w="1739"/>
      </w:tblGrid>
      <w:tr w:rsidR="00F31A22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3DC200E7" w14:textId="1577414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56A9810C" w14:textId="0AC74F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14:paraId="5D803662" w14:textId="1B1122E8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AB3383A" w14:textId="1B4DE5E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Нормативные правовые акты направлены Минцифры России и Минпросвещения России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31A22" w:rsidRPr="00F31A22" w14:paraId="0025AEA0" w14:textId="77777777" w:rsidTr="002E4196">
        <w:trPr>
          <w:trHeight w:val="1248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2FE7D81F" w14:textId="7B74E26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6C5AEA96" w14:textId="33F4581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обучающихся общеобразовательных организаций и профессиональных образовательных организаций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4E1DF47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190033C" w14:textId="3FE31B2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0696847D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F31A22" w:rsidRPr="00F31A22" w14:paraId="13497BC4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5AD9B92" w14:textId="6E374BE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57655B8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Информация представлена в Минцифры России и Минпросвещения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31A22" w:rsidRPr="00F31A22" w14:paraId="05A2D58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4F74019D" w14:textId="5A68716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6675BCC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Информация направлена в Минцифры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31A22" w:rsidRPr="00F31A22" w:rsidRDefault="009A2E50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31A22" w:rsidRPr="00F31A22" w14:paraId="6EA8499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0F1C629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31A22" w:rsidRPr="00F31A22" w14:paraId="0F72EE76" w14:textId="77777777" w:rsidTr="00274A67">
        <w:trPr>
          <w:trHeight w:val="1495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85FBDD0" w14:textId="4EFE9A6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4DD93E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49FEDCE" w14:textId="77777777" w:rsidTr="002E4196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  <w:hideMark/>
          </w:tcPr>
          <w:p w14:paraId="26279B40" w14:textId="63516B8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2E7F509" w14:textId="77777777" w:rsidTr="002E4196">
        <w:trPr>
          <w:trHeight w:val="2496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72A58012" w14:textId="4596025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522F2029" w14:textId="224BCE2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Подписанные протоколы сквозного тестирования переданы в Минцифры России и Минпросвещения России</w:t>
            </w:r>
          </w:p>
        </w:tc>
        <w:tc>
          <w:tcPr>
            <w:tcW w:w="586" w:type="pct"/>
            <w:hideMark/>
          </w:tcPr>
          <w:p w14:paraId="74F194D7" w14:textId="4F5383E4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9A2E50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F31A22" w:rsidRPr="00F31A22" w14:paraId="21D2EF0B" w14:textId="77777777" w:rsidTr="002E4196">
        <w:trPr>
          <w:trHeight w:val="2496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5CFB9853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0D4B21B9" w14:textId="26E397B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7FD36942" w14:textId="3B0F9147" w:rsidR="00F31A22" w:rsidRPr="00F31A22" w:rsidRDefault="00F31A22" w:rsidP="0074061E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363BC1" w:rsidRPr="00F31A22" w14:paraId="23D9AA36" w14:textId="77777777" w:rsidTr="00363BC1">
        <w:trPr>
          <w:trHeight w:val="1070"/>
        </w:trPr>
        <w:tc>
          <w:tcPr>
            <w:tcW w:w="333" w:type="pct"/>
          </w:tcPr>
          <w:p w14:paraId="67284EE1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4EB" w14:textId="1A1E194F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936B" w14:textId="0FBDAF5D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449E" w14:textId="7AFD4573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Данные внесены </w:t>
            </w:r>
            <w:r>
              <w:rPr>
                <w:rFonts w:eastAsia="Aptos" w:cs="Times New Roman"/>
                <w:sz w:val="24"/>
              </w:rPr>
              <w:br/>
              <w:t>в ТОР «Моя школа»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2596" w14:textId="615E47CA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с 08.09.2026 </w:t>
            </w:r>
          </w:p>
        </w:tc>
      </w:tr>
      <w:tr w:rsidR="00363BC1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363BC1" w:rsidRPr="00F31A22" w:rsidRDefault="00363BC1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363BC1" w:rsidRPr="00F31A22" w:rsidRDefault="00363BC1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63BC1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5F4524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14:paraId="53C5342A" w14:textId="32DC814C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4F6F20A0" w14:textId="6C36405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63BC1" w:rsidRPr="00F31A22" w14:paraId="4BFE808B" w14:textId="77777777" w:rsidTr="002E4196">
        <w:trPr>
          <w:trHeight w:val="2119"/>
        </w:trPr>
        <w:tc>
          <w:tcPr>
            <w:tcW w:w="333" w:type="pct"/>
          </w:tcPr>
          <w:p w14:paraId="11287242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784F261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3C0EB74B" w14:textId="50590A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1B9A7D42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63BC1" w:rsidRPr="00F31A22" w14:paraId="55A87D2B" w14:textId="77777777" w:rsidTr="002E4196">
        <w:trPr>
          <w:trHeight w:val="3120"/>
        </w:trPr>
        <w:tc>
          <w:tcPr>
            <w:tcW w:w="333" w:type="pct"/>
          </w:tcPr>
          <w:p w14:paraId="7D962DA8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98" w:type="pct"/>
            <w:hideMark/>
          </w:tcPr>
          <w:p w14:paraId="1EB88DC7" w14:textId="0F7439B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2923D446" w14:textId="0AB1D44B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6185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22"/>
    <w:rsid w:val="000B75CE"/>
    <w:rsid w:val="00274A67"/>
    <w:rsid w:val="00363BC1"/>
    <w:rsid w:val="003948A2"/>
    <w:rsid w:val="006C0B77"/>
    <w:rsid w:val="0074061E"/>
    <w:rsid w:val="008242FF"/>
    <w:rsid w:val="00870751"/>
    <w:rsid w:val="008F741E"/>
    <w:rsid w:val="009141D4"/>
    <w:rsid w:val="00922C48"/>
    <w:rsid w:val="009A2E50"/>
    <w:rsid w:val="009E4B4D"/>
    <w:rsid w:val="00B3650D"/>
    <w:rsid w:val="00B915B7"/>
    <w:rsid w:val="00DD5313"/>
    <w:rsid w:val="00DE71A3"/>
    <w:rsid w:val="00E96EC3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chartTrackingRefBased/>
  <w15:docId w15:val="{F534E23C-4F0C-497F-9D96-8F20465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Nachalnik</cp:lastModifiedBy>
  <cp:revision>3</cp:revision>
  <dcterms:created xsi:type="dcterms:W3CDTF">2026-06-24T07:54:00Z</dcterms:created>
  <dcterms:modified xsi:type="dcterms:W3CDTF">2026-06-24T14:29:00Z</dcterms:modified>
</cp:coreProperties>
</file>